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D90EC" w14:textId="156A9EF5" w:rsidR="009B7F60" w:rsidRDefault="009B7F60" w:rsidP="009B7F60">
      <w:pPr>
        <w:ind w:left="-284"/>
        <w:rPr>
          <w:rFonts w:ascii="Calibri" w:hAnsi="Calibri"/>
          <w:b/>
          <w:sz w:val="22"/>
          <w:szCs w:val="22"/>
        </w:rPr>
      </w:pPr>
      <w:r w:rsidRPr="003127F5">
        <w:rPr>
          <w:rFonts w:ascii="Calibri" w:hAnsi="Calibri"/>
          <w:b/>
          <w:noProof/>
          <w:sz w:val="22"/>
          <w:szCs w:val="22"/>
        </w:rPr>
        <w:drawing>
          <wp:inline distT="0" distB="0" distL="0" distR="0" wp14:anchorId="6E9A9330" wp14:editId="192E0460">
            <wp:extent cx="2438400" cy="1381125"/>
            <wp:effectExtent l="0" t="0" r="0" b="9525"/>
            <wp:docPr id="85244132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D8A93" w14:textId="77777777" w:rsidR="009B7F60" w:rsidRDefault="009B7F60" w:rsidP="009B7F60">
      <w:pPr>
        <w:rPr>
          <w:b/>
          <w:szCs w:val="22"/>
        </w:rPr>
      </w:pPr>
      <w:r>
        <w:rPr>
          <w:b/>
          <w:szCs w:val="22"/>
        </w:rPr>
        <w:t>ŽUPAN</w:t>
      </w:r>
    </w:p>
    <w:p w14:paraId="7539DEE6" w14:textId="77777777" w:rsidR="009B7F60" w:rsidRDefault="009B7F60" w:rsidP="009B7F60">
      <w:pPr>
        <w:rPr>
          <w:b/>
        </w:rPr>
      </w:pPr>
    </w:p>
    <w:p w14:paraId="482911EB" w14:textId="69373040" w:rsidR="009B7F60" w:rsidRDefault="009B7F60" w:rsidP="009B7F60">
      <w:pPr>
        <w:rPr>
          <w:b/>
        </w:rPr>
      </w:pPr>
      <w:r w:rsidRPr="0048294D">
        <w:rPr>
          <w:b/>
        </w:rPr>
        <w:t xml:space="preserve">KLASA: </w:t>
      </w:r>
      <w:r>
        <w:rPr>
          <w:b/>
        </w:rPr>
        <w:t>940-01/24</w:t>
      </w:r>
      <w:r w:rsidR="0083218C">
        <w:rPr>
          <w:b/>
        </w:rPr>
        <w:t>-01/187</w:t>
      </w:r>
    </w:p>
    <w:p w14:paraId="6AA141A8" w14:textId="56B0694A" w:rsidR="009B7F60" w:rsidRPr="0048294D" w:rsidRDefault="009B7F60" w:rsidP="009B7F60">
      <w:pPr>
        <w:rPr>
          <w:b/>
        </w:rPr>
      </w:pPr>
      <w:r w:rsidRPr="0048294D">
        <w:rPr>
          <w:b/>
        </w:rPr>
        <w:t xml:space="preserve">URBROJ: </w:t>
      </w:r>
      <w:r>
        <w:rPr>
          <w:b/>
        </w:rPr>
        <w:t>2198-01-25-</w:t>
      </w:r>
      <w:r w:rsidR="0083218C">
        <w:rPr>
          <w:b/>
        </w:rPr>
        <w:t>40</w:t>
      </w:r>
    </w:p>
    <w:p w14:paraId="4760A957" w14:textId="66E69401" w:rsidR="009B7F60" w:rsidRDefault="009B7F60" w:rsidP="009B7F60">
      <w:pPr>
        <w:rPr>
          <w:b/>
        </w:rPr>
      </w:pPr>
      <w:r w:rsidRPr="0048294D">
        <w:rPr>
          <w:b/>
        </w:rPr>
        <w:t xml:space="preserve">Zadar, </w:t>
      </w:r>
      <w:r>
        <w:rPr>
          <w:b/>
        </w:rPr>
        <w:t>30. prosinca 2025</w:t>
      </w:r>
      <w:r w:rsidRPr="0048294D">
        <w:rPr>
          <w:b/>
        </w:rPr>
        <w:t>. godine</w:t>
      </w:r>
    </w:p>
    <w:p w14:paraId="519CD3B9" w14:textId="77777777" w:rsidR="00456463" w:rsidRDefault="00456463" w:rsidP="009B7F60">
      <w:pPr>
        <w:rPr>
          <w:b/>
        </w:rPr>
      </w:pPr>
    </w:p>
    <w:p w14:paraId="7B477B4E" w14:textId="754A7559" w:rsidR="00D34DF4" w:rsidRDefault="00D34DF4" w:rsidP="00D34DF4">
      <w:pPr>
        <w:jc w:val="both"/>
        <w:rPr>
          <w:rFonts w:cs="Arial"/>
        </w:rPr>
      </w:pPr>
      <w:r w:rsidRPr="00D34DF4">
        <w:rPr>
          <w:rFonts w:cs="Arial"/>
        </w:rPr>
        <w:t xml:space="preserve">Na temelju članka 12. stavka 2, članka 13., članka 24. podstavka 2. Zakona o upravljanju nekretninama i pokretninama u vlasništvu Republike Hrvatske („Narodne novine“ br. 155/23.), članka 12. stavka 2.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br. 64/25), Zapisnika o pregledu i ocjeni ponuda, </w:t>
      </w:r>
      <w:r w:rsidR="008235EA">
        <w:rPr>
          <w:rFonts w:cs="Arial"/>
        </w:rPr>
        <w:t>KLASA: 940-06/25-01/39, URBROJ: 2198-17-02/1-25-44</w:t>
      </w:r>
      <w:r w:rsidRPr="00D34DF4">
        <w:rPr>
          <w:rFonts w:cs="Arial"/>
        </w:rPr>
        <w:t xml:space="preserve"> od </w:t>
      </w:r>
      <w:r w:rsidR="003C0AA0">
        <w:rPr>
          <w:rFonts w:cs="Arial"/>
        </w:rPr>
        <w:t>29. prosinca 2025. godine,</w:t>
      </w:r>
      <w:r w:rsidRPr="00D34DF4">
        <w:rPr>
          <w:rFonts w:cs="Arial"/>
        </w:rPr>
        <w:t xml:space="preserve"> te članka 28. stavak 1. Statuta Zadarske županije („Službeni glasnik Zadarske županije“ broj 15/09, 7/10, 11/10, 4/12, 2/13, 14/13, 3/18, 05/20 i 05/21), Župan Zadarske županije, dana 30. prosinca 2025. godine,  d o n o s i</w:t>
      </w:r>
    </w:p>
    <w:p w14:paraId="351AC9DB" w14:textId="77777777" w:rsidR="00D34DF4" w:rsidRDefault="00D34DF4" w:rsidP="00D34DF4">
      <w:pPr>
        <w:jc w:val="both"/>
        <w:rPr>
          <w:rFonts w:cs="Arial"/>
        </w:rPr>
      </w:pPr>
    </w:p>
    <w:p w14:paraId="02A81EB9" w14:textId="77777777" w:rsidR="00B667A8" w:rsidRDefault="00B667A8" w:rsidP="00D34DF4">
      <w:pPr>
        <w:jc w:val="both"/>
        <w:rPr>
          <w:rFonts w:cs="Arial"/>
        </w:rPr>
      </w:pPr>
    </w:p>
    <w:p w14:paraId="08E84E87" w14:textId="77777777" w:rsidR="00394C51" w:rsidRDefault="00394C51" w:rsidP="00394C51">
      <w:pPr>
        <w:jc w:val="center"/>
        <w:rPr>
          <w:b/>
        </w:rPr>
      </w:pPr>
      <w:r w:rsidRPr="00901DC6">
        <w:rPr>
          <w:b/>
        </w:rPr>
        <w:t>O</w:t>
      </w:r>
      <w:r>
        <w:rPr>
          <w:b/>
        </w:rPr>
        <w:t xml:space="preserve"> </w:t>
      </w:r>
      <w:r w:rsidRPr="00901DC6">
        <w:rPr>
          <w:b/>
        </w:rPr>
        <w:t>D</w:t>
      </w:r>
      <w:r>
        <w:rPr>
          <w:b/>
        </w:rPr>
        <w:t xml:space="preserve"> </w:t>
      </w:r>
      <w:r w:rsidRPr="00901DC6">
        <w:rPr>
          <w:b/>
        </w:rPr>
        <w:t>L</w:t>
      </w:r>
      <w:r>
        <w:rPr>
          <w:b/>
        </w:rPr>
        <w:t xml:space="preserve"> </w:t>
      </w:r>
      <w:r w:rsidRPr="00901DC6">
        <w:rPr>
          <w:b/>
        </w:rPr>
        <w:t>U</w:t>
      </w:r>
      <w:r>
        <w:rPr>
          <w:b/>
        </w:rPr>
        <w:t xml:space="preserve"> </w:t>
      </w:r>
      <w:r w:rsidRPr="00901DC6">
        <w:rPr>
          <w:b/>
        </w:rPr>
        <w:t>K</w:t>
      </w:r>
      <w:r>
        <w:rPr>
          <w:b/>
        </w:rPr>
        <w:t xml:space="preserve"> </w:t>
      </w:r>
      <w:r w:rsidRPr="00901DC6">
        <w:rPr>
          <w:b/>
        </w:rPr>
        <w:t>U</w:t>
      </w:r>
    </w:p>
    <w:p w14:paraId="31260EDE" w14:textId="36850184" w:rsidR="00D34DF4" w:rsidRDefault="00394C51" w:rsidP="00394C51">
      <w:pPr>
        <w:jc w:val="center"/>
        <w:rPr>
          <w:b/>
        </w:rPr>
      </w:pPr>
      <w:r w:rsidRPr="00DA21FB">
        <w:rPr>
          <w:b/>
        </w:rPr>
        <w:t xml:space="preserve">o </w:t>
      </w:r>
      <w:r>
        <w:rPr>
          <w:b/>
        </w:rPr>
        <w:t>izboru najpovoljnijeg ponuditelja i prodaji nekretnin</w:t>
      </w:r>
      <w:r w:rsidR="006E2E20">
        <w:rPr>
          <w:b/>
        </w:rPr>
        <w:t>a</w:t>
      </w:r>
      <w:r>
        <w:rPr>
          <w:b/>
        </w:rPr>
        <w:t xml:space="preserve"> u k.o. Sveti Filip i Jakov</w:t>
      </w:r>
    </w:p>
    <w:p w14:paraId="5C9C38E9" w14:textId="77777777" w:rsidR="00F540AA" w:rsidRDefault="00F540AA" w:rsidP="00394C51">
      <w:pPr>
        <w:jc w:val="center"/>
        <w:rPr>
          <w:b/>
        </w:rPr>
      </w:pPr>
    </w:p>
    <w:p w14:paraId="119BD761" w14:textId="77777777" w:rsidR="00B667A8" w:rsidRDefault="00B667A8" w:rsidP="00394C51">
      <w:pPr>
        <w:jc w:val="center"/>
        <w:rPr>
          <w:b/>
        </w:rPr>
      </w:pPr>
    </w:p>
    <w:p w14:paraId="66A5B1D0" w14:textId="7DB7E538" w:rsidR="00F540AA" w:rsidRDefault="00B667A8" w:rsidP="00394C51">
      <w:pPr>
        <w:jc w:val="center"/>
        <w:rPr>
          <w:b/>
        </w:rPr>
      </w:pPr>
      <w:r>
        <w:rPr>
          <w:b/>
        </w:rPr>
        <w:t>I.</w:t>
      </w:r>
    </w:p>
    <w:p w14:paraId="47BE0C2E" w14:textId="77777777" w:rsidR="00B667A8" w:rsidRDefault="00B667A8" w:rsidP="00394C51">
      <w:pPr>
        <w:jc w:val="center"/>
        <w:rPr>
          <w:b/>
        </w:rPr>
      </w:pPr>
    </w:p>
    <w:p w14:paraId="767FD5D3" w14:textId="5751BF3C" w:rsidR="00B667A8" w:rsidRDefault="00EB4043" w:rsidP="00B667A8">
      <w:pPr>
        <w:jc w:val="both"/>
      </w:pPr>
      <w:r w:rsidRPr="00EB4043">
        <w:rPr>
          <w:bCs/>
        </w:rPr>
        <w:t>Utvrđuje se da je po Javnom pozivu br. 1/25 za podnošenje ponuda za kupnju nekretnina u vlasništvu Republike Hrvatske, KLASA:940-06/25-01/39,</w:t>
      </w:r>
      <w:r w:rsidR="00070A7D">
        <w:rPr>
          <w:bCs/>
        </w:rPr>
        <w:t xml:space="preserve"> </w:t>
      </w:r>
      <w:r w:rsidRPr="00EB4043">
        <w:rPr>
          <w:bCs/>
        </w:rPr>
        <w:t>URBROJ:2198-17/1-25-3, objavljenom dana 24. studenoga 2025. godine u Jutarnjem listu i na mrežnim stranicama Zadarske županije, Ministarstva prostornog uređenja, graditeljstva i državne imovine i Hrvatske gospodarske komore, za kupnju nekretnin</w:t>
      </w:r>
      <w:r w:rsidR="006E2E20">
        <w:rPr>
          <w:bCs/>
        </w:rPr>
        <w:t>a</w:t>
      </w:r>
      <w:r w:rsidRPr="00EB4043">
        <w:rPr>
          <w:bCs/>
        </w:rPr>
        <w:t xml:space="preserve"> u</w:t>
      </w:r>
      <w:r>
        <w:rPr>
          <w:bCs/>
        </w:rPr>
        <w:t xml:space="preserve"> </w:t>
      </w:r>
      <w:r w:rsidRPr="00EB4043">
        <w:rPr>
          <w:bCs/>
        </w:rPr>
        <w:t>k.o. Sveti Filip i Jakov</w:t>
      </w:r>
      <w:r w:rsidR="00D172D2" w:rsidRPr="006E2E20">
        <w:rPr>
          <w:b/>
        </w:rPr>
        <w:t xml:space="preserve">, </w:t>
      </w:r>
      <w:r w:rsidR="00305710" w:rsidRPr="000D7A6E">
        <w:t xml:space="preserve">označene kao zk.č.br. 1778, </w:t>
      </w:r>
      <w:r w:rsidR="004708F0">
        <w:t>OGRADA-GAJ</w:t>
      </w:r>
      <w:r w:rsidR="00305710" w:rsidRPr="000D7A6E">
        <w:t xml:space="preserve">, </w:t>
      </w:r>
      <w:r w:rsidR="004708F0">
        <w:t>PAŠNJAK</w:t>
      </w:r>
      <w:r w:rsidR="00305710" w:rsidRPr="000D7A6E">
        <w:t>, površine 147 m2 upisan</w:t>
      </w:r>
      <w:r w:rsidR="000D7A6E" w:rsidRPr="000D7A6E">
        <w:t>e</w:t>
      </w:r>
      <w:r w:rsidR="00305710" w:rsidRPr="000D7A6E">
        <w:t xml:space="preserve"> u ZK ul.br. 3353 i nekretnine oznake zk.č.br. 1781/18, </w:t>
      </w:r>
      <w:r w:rsidR="004708F0">
        <w:t>OGRADA-GAJ, UREĐENO ZEMLJIŠTE</w:t>
      </w:r>
      <w:r w:rsidR="00305710" w:rsidRPr="000D7A6E">
        <w:t>, površine 259 m2, upisane u ZK ul.br. 3894, obje upisane kod Općinskog suda u Zadru, Zemljišnoknjižnog odjela Biograd na Moru</w:t>
      </w:r>
      <w:r w:rsidR="000D7A6E" w:rsidRPr="000D7A6E">
        <w:t>,</w:t>
      </w:r>
      <w:r w:rsidR="000D7A6E" w:rsidRPr="000D7A6E">
        <w:rPr>
          <w:b/>
        </w:rPr>
        <w:t xml:space="preserve"> </w:t>
      </w:r>
      <w:r w:rsidR="00B30D66">
        <w:t>zaprimljena ponuda:</w:t>
      </w:r>
    </w:p>
    <w:p w14:paraId="2D623C9A" w14:textId="2CE72DED" w:rsidR="001809BF" w:rsidRPr="00305591" w:rsidRDefault="00214539" w:rsidP="00305591">
      <w:pPr>
        <w:jc w:val="both"/>
        <w:rPr>
          <w:bCs/>
        </w:rPr>
      </w:pPr>
      <w:r>
        <w:t xml:space="preserve">BELVEDERE INVEST d.o.o., </w:t>
      </w:r>
      <w:r w:rsidRPr="0029685C">
        <w:rPr>
          <w:color w:val="FFFFFF" w:themeColor="background1"/>
        </w:rPr>
        <w:t>Obala kralja Tomislava 30, 23207 Sveti Filip i Jakov, OIB: 59197990343</w:t>
      </w:r>
      <w:r>
        <w:t xml:space="preserve">, </w:t>
      </w:r>
      <w:r w:rsidR="000710D4" w:rsidRPr="004708F0">
        <w:t>KLASA: 940-</w:t>
      </w:r>
      <w:r w:rsidR="004F3BA8" w:rsidRPr="004708F0">
        <w:t xml:space="preserve">06/25-01/39, URBROJ: </w:t>
      </w:r>
      <w:r w:rsidR="007C1DA1" w:rsidRPr="004708F0">
        <w:t>15-25-11,</w:t>
      </w:r>
      <w:r w:rsidR="000710D4" w:rsidRPr="004708F0">
        <w:t xml:space="preserve"> </w:t>
      </w:r>
      <w:r w:rsidR="00B25DD6" w:rsidRPr="004708F0">
        <w:t xml:space="preserve">ponuđena </w:t>
      </w:r>
      <w:r w:rsidR="00B25DD6" w:rsidRPr="009E515C">
        <w:t>cijen</w:t>
      </w:r>
      <w:r w:rsidR="00B25DD6">
        <w:t>a:</w:t>
      </w:r>
      <w:r w:rsidR="00B25DD6" w:rsidRPr="009E515C">
        <w:t xml:space="preserve"> </w:t>
      </w:r>
      <w:r w:rsidR="00B25DD6">
        <w:t xml:space="preserve">29.250,00 </w:t>
      </w:r>
      <w:r w:rsidR="00B25DD6" w:rsidRPr="009E515C">
        <w:t>eura</w:t>
      </w:r>
      <w:r w:rsidR="001809BF" w:rsidRPr="00305591">
        <w:rPr>
          <w:bCs/>
        </w:rPr>
        <w:t xml:space="preserve"> (slovima: </w:t>
      </w:r>
      <w:proofErr w:type="spellStart"/>
      <w:r w:rsidR="004B7F68" w:rsidRPr="00305591">
        <w:rPr>
          <w:bCs/>
        </w:rPr>
        <w:t>dvadesetdevettisućadvjesto</w:t>
      </w:r>
      <w:r w:rsidR="004C4B3A" w:rsidRPr="00305591">
        <w:rPr>
          <w:bCs/>
        </w:rPr>
        <w:t>pedeseteura</w:t>
      </w:r>
      <w:proofErr w:type="spellEnd"/>
      <w:r w:rsidR="004C4B3A" w:rsidRPr="00305591">
        <w:rPr>
          <w:bCs/>
        </w:rPr>
        <w:t>)</w:t>
      </w:r>
      <w:r w:rsidR="00305591" w:rsidRPr="00305591">
        <w:rPr>
          <w:bCs/>
        </w:rPr>
        <w:t>.</w:t>
      </w:r>
    </w:p>
    <w:p w14:paraId="4B5B429F" w14:textId="77777777" w:rsidR="00A56B9E" w:rsidRDefault="00A56B9E" w:rsidP="001809BF">
      <w:pPr>
        <w:jc w:val="both"/>
        <w:rPr>
          <w:bCs/>
        </w:rPr>
      </w:pPr>
    </w:p>
    <w:p w14:paraId="33853999" w14:textId="3B28D91B" w:rsidR="00A56B9E" w:rsidRPr="00A56B9E" w:rsidRDefault="00A56B9E" w:rsidP="00A56B9E">
      <w:pPr>
        <w:jc w:val="center"/>
        <w:rPr>
          <w:b/>
        </w:rPr>
      </w:pPr>
      <w:r w:rsidRPr="00A56B9E">
        <w:rPr>
          <w:b/>
        </w:rPr>
        <w:t>II.</w:t>
      </w:r>
    </w:p>
    <w:p w14:paraId="74BF21C6" w14:textId="77777777" w:rsidR="00A56B9E" w:rsidRDefault="00A56B9E" w:rsidP="001809BF">
      <w:pPr>
        <w:jc w:val="both"/>
        <w:rPr>
          <w:bCs/>
        </w:rPr>
      </w:pPr>
    </w:p>
    <w:p w14:paraId="219CC864" w14:textId="4FA55735" w:rsidR="00132B86" w:rsidRDefault="001810D3" w:rsidP="001810D3">
      <w:pPr>
        <w:jc w:val="both"/>
        <w:rPr>
          <w:bCs/>
        </w:rPr>
      </w:pPr>
      <w:r w:rsidRPr="001810D3">
        <w:rPr>
          <w:bCs/>
        </w:rPr>
        <w:t xml:space="preserve">Nekretnina u vlasništvu Republike Hrvatske opisana u točki I. ove Odluke prodat će se </w:t>
      </w:r>
      <w:r w:rsidR="00305591">
        <w:t xml:space="preserve">BELVEDERE INVEST d.o.o., </w:t>
      </w:r>
      <w:r w:rsidR="00305591" w:rsidRPr="0029685C">
        <w:rPr>
          <w:color w:val="FFFFFF" w:themeColor="background1"/>
        </w:rPr>
        <w:t xml:space="preserve">Obala kralja Tomislava 30, 23207 Sveti Filip i Jakov, OIB: </w:t>
      </w:r>
      <w:r w:rsidR="00305591" w:rsidRPr="0029685C">
        <w:rPr>
          <w:color w:val="FFFFFF" w:themeColor="background1"/>
        </w:rPr>
        <w:lastRenderedPageBreak/>
        <w:t>59197990343</w:t>
      </w:r>
      <w:r w:rsidR="00305591">
        <w:t>,</w:t>
      </w:r>
      <w:r w:rsidR="004708F0">
        <w:t xml:space="preserve"> z</w:t>
      </w:r>
      <w:r w:rsidR="00305591" w:rsidRPr="009E515C">
        <w:t xml:space="preserve">a ponuđenu cijenu od </w:t>
      </w:r>
      <w:r w:rsidR="00305591">
        <w:t>29.250,00</w:t>
      </w:r>
      <w:r w:rsidR="00305591" w:rsidRPr="009E515C">
        <w:t xml:space="preserve"> eura</w:t>
      </w:r>
      <w:r w:rsidR="00305591">
        <w:t xml:space="preserve"> </w:t>
      </w:r>
      <w:r w:rsidRPr="001810D3">
        <w:rPr>
          <w:bCs/>
        </w:rPr>
        <w:t xml:space="preserve">(slovima: </w:t>
      </w:r>
      <w:proofErr w:type="spellStart"/>
      <w:r w:rsidR="00305591" w:rsidRPr="00305591">
        <w:rPr>
          <w:bCs/>
        </w:rPr>
        <w:t>dvadesetdevettisućadvjestopedeseteura</w:t>
      </w:r>
      <w:proofErr w:type="spellEnd"/>
      <w:r w:rsidR="00305591">
        <w:rPr>
          <w:bCs/>
        </w:rPr>
        <w:t>).</w:t>
      </w:r>
    </w:p>
    <w:p w14:paraId="200ADDCD" w14:textId="70EF264A" w:rsidR="001810D3" w:rsidRPr="00305591" w:rsidRDefault="001810D3" w:rsidP="001810D3">
      <w:pPr>
        <w:jc w:val="both"/>
      </w:pPr>
      <w:r w:rsidRPr="001810D3">
        <w:rPr>
          <w:b/>
          <w:bCs/>
        </w:rPr>
        <w:t xml:space="preserve">                                              </w:t>
      </w:r>
    </w:p>
    <w:p w14:paraId="5BEBB89D" w14:textId="77777777" w:rsidR="001810D3" w:rsidRPr="001810D3" w:rsidRDefault="001810D3" w:rsidP="001810D3">
      <w:pPr>
        <w:jc w:val="center"/>
        <w:rPr>
          <w:b/>
          <w:bCs/>
        </w:rPr>
      </w:pPr>
      <w:r w:rsidRPr="001810D3">
        <w:rPr>
          <w:b/>
          <w:bCs/>
        </w:rPr>
        <w:t>III.</w:t>
      </w:r>
    </w:p>
    <w:p w14:paraId="7D164B9A" w14:textId="77777777" w:rsidR="001810D3" w:rsidRPr="001810D3" w:rsidRDefault="001810D3" w:rsidP="001810D3">
      <w:pPr>
        <w:jc w:val="both"/>
        <w:rPr>
          <w:bCs/>
        </w:rPr>
      </w:pPr>
    </w:p>
    <w:p w14:paraId="5B5F5AB7" w14:textId="77777777" w:rsidR="001810D3" w:rsidRDefault="001810D3" w:rsidP="001810D3">
      <w:pPr>
        <w:jc w:val="both"/>
        <w:rPr>
          <w:bCs/>
        </w:rPr>
      </w:pPr>
      <w:r w:rsidRPr="001810D3">
        <w:rPr>
          <w:bCs/>
        </w:rPr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14:paraId="51E929B6" w14:textId="77777777" w:rsidR="001810D3" w:rsidRDefault="001810D3" w:rsidP="001810D3">
      <w:pPr>
        <w:jc w:val="both"/>
        <w:rPr>
          <w:bCs/>
        </w:rPr>
      </w:pPr>
    </w:p>
    <w:p w14:paraId="7DDB1A61" w14:textId="50D6D4C8" w:rsidR="00DB4F05" w:rsidRDefault="00DB4F05" w:rsidP="00DB4F05">
      <w:pPr>
        <w:jc w:val="both"/>
        <w:rPr>
          <w:bCs/>
        </w:rPr>
      </w:pPr>
      <w:r w:rsidRPr="00DB4F05">
        <w:rPr>
          <w:bCs/>
        </w:rPr>
        <w:t>Uplaćena jamčevina u iznosu od 2.</w:t>
      </w:r>
      <w:r>
        <w:rPr>
          <w:bCs/>
        </w:rPr>
        <w:t>91</w:t>
      </w:r>
      <w:r w:rsidRPr="00DB4F05">
        <w:rPr>
          <w:bCs/>
        </w:rPr>
        <w:t>0,00 eura biti će isplaćena kupcu na račun u roku 15 dana od dana uplate kupoprodajne cijene u cijelosti, bez prava na zakonsku zateznu kamatu za razdoblje od njezine uplate do isplate.</w:t>
      </w:r>
    </w:p>
    <w:p w14:paraId="3F2E380E" w14:textId="77777777" w:rsidR="00DE453F" w:rsidRDefault="00DE453F" w:rsidP="00DB4F05">
      <w:pPr>
        <w:jc w:val="both"/>
        <w:rPr>
          <w:bCs/>
        </w:rPr>
      </w:pPr>
    </w:p>
    <w:p w14:paraId="2974400C" w14:textId="1D7B622D" w:rsidR="00DE453F" w:rsidRPr="00DE453F" w:rsidRDefault="00DE453F" w:rsidP="00DE453F">
      <w:pPr>
        <w:jc w:val="center"/>
        <w:rPr>
          <w:b/>
        </w:rPr>
      </w:pPr>
      <w:r w:rsidRPr="00DE453F">
        <w:rPr>
          <w:b/>
        </w:rPr>
        <w:t>IV.</w:t>
      </w:r>
    </w:p>
    <w:p w14:paraId="32614B1D" w14:textId="77777777" w:rsidR="00DE453F" w:rsidRDefault="00DE453F" w:rsidP="00DB4F05">
      <w:pPr>
        <w:jc w:val="both"/>
        <w:rPr>
          <w:bCs/>
        </w:rPr>
      </w:pPr>
    </w:p>
    <w:p w14:paraId="1951F701" w14:textId="31ED187F" w:rsidR="00CD2760" w:rsidRPr="00CD2760" w:rsidRDefault="00CD2760" w:rsidP="00CD2760">
      <w:pPr>
        <w:jc w:val="both"/>
        <w:rPr>
          <w:bCs/>
        </w:rPr>
      </w:pPr>
      <w:r w:rsidRPr="00CD2760">
        <w:rPr>
          <w:bCs/>
        </w:rPr>
        <w:t xml:space="preserve">Kupac nekretnine iz točke I. ove Odluke, osim kupoprodajne cijene, snosi i trošak procjene nekretnine ovlaštenog sudskog vještaka u iznosu od </w:t>
      </w:r>
      <w:r>
        <w:rPr>
          <w:bCs/>
        </w:rPr>
        <w:t>625,00</w:t>
      </w:r>
      <w:r w:rsidRPr="00CD2760">
        <w:rPr>
          <w:bCs/>
        </w:rPr>
        <w:t xml:space="preserve"> eura.</w:t>
      </w:r>
    </w:p>
    <w:p w14:paraId="2A197EFE" w14:textId="77777777" w:rsidR="00CD2760" w:rsidRDefault="00CD2760" w:rsidP="00CD2760">
      <w:pPr>
        <w:jc w:val="both"/>
        <w:rPr>
          <w:bCs/>
        </w:rPr>
      </w:pPr>
    </w:p>
    <w:p w14:paraId="088F6212" w14:textId="59584344" w:rsidR="00CD2760" w:rsidRPr="00CD2760" w:rsidRDefault="00CD2760" w:rsidP="00CD2760">
      <w:pPr>
        <w:jc w:val="center"/>
        <w:rPr>
          <w:b/>
          <w:bCs/>
        </w:rPr>
      </w:pPr>
      <w:r w:rsidRPr="00CD2760">
        <w:rPr>
          <w:b/>
          <w:bCs/>
        </w:rPr>
        <w:t>V.</w:t>
      </w:r>
    </w:p>
    <w:p w14:paraId="7FB1F3B9" w14:textId="77777777" w:rsidR="00CD2760" w:rsidRPr="00CD2760" w:rsidRDefault="00CD2760" w:rsidP="00CD2760">
      <w:pPr>
        <w:jc w:val="both"/>
        <w:rPr>
          <w:bCs/>
        </w:rPr>
      </w:pPr>
    </w:p>
    <w:p w14:paraId="68E00055" w14:textId="77777777" w:rsidR="00CD2760" w:rsidRPr="00CD2760" w:rsidRDefault="00CD2760" w:rsidP="00CD2760">
      <w:pPr>
        <w:jc w:val="both"/>
        <w:rPr>
          <w:bCs/>
        </w:rPr>
      </w:pPr>
      <w:r w:rsidRPr="00CD2760">
        <w:rPr>
          <w:bCs/>
        </w:rPr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7479AE18" w14:textId="77777777" w:rsidR="00CD2760" w:rsidRPr="00CD2760" w:rsidRDefault="00CD2760" w:rsidP="00CD2760">
      <w:pPr>
        <w:jc w:val="both"/>
        <w:rPr>
          <w:bCs/>
        </w:rPr>
      </w:pPr>
    </w:p>
    <w:p w14:paraId="7B18BA2A" w14:textId="77777777" w:rsidR="00CD2760" w:rsidRPr="00CD2760" w:rsidRDefault="00CD2760" w:rsidP="00CD2760">
      <w:pPr>
        <w:jc w:val="center"/>
        <w:rPr>
          <w:b/>
          <w:bCs/>
        </w:rPr>
      </w:pPr>
      <w:r w:rsidRPr="00CD2760">
        <w:rPr>
          <w:b/>
          <w:bCs/>
        </w:rPr>
        <w:t>VI.</w:t>
      </w:r>
    </w:p>
    <w:p w14:paraId="7EAAC960" w14:textId="77777777" w:rsidR="00CD2760" w:rsidRPr="00CD2760" w:rsidRDefault="00CD2760" w:rsidP="00CD2760">
      <w:pPr>
        <w:jc w:val="both"/>
        <w:rPr>
          <w:b/>
          <w:bCs/>
        </w:rPr>
      </w:pPr>
    </w:p>
    <w:p w14:paraId="78FC6C45" w14:textId="77777777" w:rsidR="00CD2760" w:rsidRPr="00CD2760" w:rsidRDefault="00CD2760" w:rsidP="00CD2760">
      <w:pPr>
        <w:jc w:val="both"/>
        <w:rPr>
          <w:bCs/>
        </w:rPr>
      </w:pPr>
      <w:r w:rsidRPr="00CD2760">
        <w:rPr>
          <w:bCs/>
        </w:rPr>
        <w:t>Ova Odluka stupa na snagu danom donošenja.</w:t>
      </w:r>
    </w:p>
    <w:p w14:paraId="06D291C6" w14:textId="77777777" w:rsidR="00CD2760" w:rsidRPr="00CD2760" w:rsidRDefault="00CD2760" w:rsidP="00CD2760">
      <w:pPr>
        <w:jc w:val="both"/>
        <w:rPr>
          <w:bCs/>
        </w:rPr>
      </w:pPr>
    </w:p>
    <w:p w14:paraId="572F1266" w14:textId="77777777" w:rsidR="00CD2760" w:rsidRPr="00CD2760" w:rsidRDefault="00CD2760" w:rsidP="00CD2760">
      <w:pPr>
        <w:jc w:val="both"/>
        <w:rPr>
          <w:bCs/>
        </w:rPr>
      </w:pPr>
    </w:p>
    <w:p w14:paraId="43E1B91B" w14:textId="77777777" w:rsidR="00CD2760" w:rsidRPr="00CD2760" w:rsidRDefault="00CD2760" w:rsidP="00AE773D">
      <w:pPr>
        <w:ind w:left="7230"/>
        <w:jc w:val="both"/>
        <w:rPr>
          <w:b/>
          <w:bCs/>
        </w:rPr>
      </w:pPr>
      <w:r w:rsidRPr="00CD2760">
        <w:rPr>
          <w:b/>
          <w:bCs/>
        </w:rPr>
        <w:t>ŽUPAN</w:t>
      </w:r>
    </w:p>
    <w:p w14:paraId="458729C8" w14:textId="77777777" w:rsidR="00CD2760" w:rsidRPr="00CD2760" w:rsidRDefault="00CD2760" w:rsidP="00AE773D">
      <w:pPr>
        <w:ind w:left="7230"/>
        <w:jc w:val="both"/>
        <w:rPr>
          <w:b/>
          <w:bCs/>
        </w:rPr>
      </w:pPr>
    </w:p>
    <w:p w14:paraId="6D5AC9DA" w14:textId="77777777" w:rsidR="00CD2760" w:rsidRPr="00CD2760" w:rsidRDefault="00CD2760" w:rsidP="00AE773D">
      <w:pPr>
        <w:ind w:left="6946"/>
        <w:jc w:val="both"/>
        <w:rPr>
          <w:b/>
          <w:bCs/>
        </w:rPr>
      </w:pPr>
      <w:r w:rsidRPr="00CD2760">
        <w:rPr>
          <w:b/>
          <w:bCs/>
        </w:rPr>
        <w:t xml:space="preserve">Josip </w:t>
      </w:r>
      <w:proofErr w:type="spellStart"/>
      <w:r w:rsidRPr="00CD2760">
        <w:rPr>
          <w:b/>
          <w:bCs/>
        </w:rPr>
        <w:t>Bilaver</w:t>
      </w:r>
      <w:proofErr w:type="spellEnd"/>
    </w:p>
    <w:p w14:paraId="5505077F" w14:textId="77777777" w:rsidR="00DE453F" w:rsidRPr="00DB4F05" w:rsidRDefault="00DE453F" w:rsidP="00DB4F05">
      <w:pPr>
        <w:jc w:val="both"/>
        <w:rPr>
          <w:bCs/>
        </w:rPr>
      </w:pPr>
    </w:p>
    <w:p w14:paraId="781C7804" w14:textId="77777777" w:rsidR="001810D3" w:rsidRPr="001810D3" w:rsidRDefault="001810D3" w:rsidP="001810D3">
      <w:pPr>
        <w:jc w:val="both"/>
        <w:rPr>
          <w:bCs/>
        </w:rPr>
      </w:pPr>
    </w:p>
    <w:p w14:paraId="3476E471" w14:textId="77777777" w:rsidR="00A56B9E" w:rsidRPr="001809BF" w:rsidRDefault="00A56B9E" w:rsidP="001809BF">
      <w:pPr>
        <w:jc w:val="both"/>
        <w:rPr>
          <w:bCs/>
        </w:rPr>
      </w:pPr>
    </w:p>
    <w:p w14:paraId="1B0DA7A8" w14:textId="77777777" w:rsidR="001809BF" w:rsidRPr="006E2E20" w:rsidRDefault="001809BF" w:rsidP="00B667A8">
      <w:pPr>
        <w:jc w:val="both"/>
        <w:rPr>
          <w:bCs/>
        </w:rPr>
      </w:pPr>
    </w:p>
    <w:p w14:paraId="722A7980" w14:textId="77777777" w:rsidR="00B667A8" w:rsidRDefault="00B667A8" w:rsidP="00394C51">
      <w:pPr>
        <w:jc w:val="center"/>
        <w:rPr>
          <w:b/>
        </w:rPr>
      </w:pPr>
    </w:p>
    <w:p w14:paraId="08D9F159" w14:textId="77777777" w:rsidR="00394C51" w:rsidRPr="00D34DF4" w:rsidRDefault="00394C51" w:rsidP="00394C51">
      <w:pPr>
        <w:jc w:val="both"/>
        <w:rPr>
          <w:rFonts w:cs="Arial"/>
        </w:rPr>
      </w:pPr>
    </w:p>
    <w:p w14:paraId="51DCF82F" w14:textId="51A06913" w:rsidR="00CF72B1" w:rsidRDefault="00CF72B1" w:rsidP="003217D0">
      <w:pPr>
        <w:jc w:val="both"/>
        <w:rPr>
          <w:color w:val="FF0000"/>
        </w:rPr>
      </w:pPr>
    </w:p>
    <w:p w14:paraId="5CF5017C" w14:textId="77777777" w:rsidR="00F845C4" w:rsidRDefault="00F845C4" w:rsidP="003217D0">
      <w:pPr>
        <w:jc w:val="both"/>
        <w:rPr>
          <w:color w:val="FF0000"/>
        </w:rPr>
      </w:pPr>
    </w:p>
    <w:p w14:paraId="3C4ADDAC" w14:textId="2608EF93" w:rsidR="00F845C4" w:rsidRDefault="008A336A" w:rsidP="008A336A">
      <w:pPr>
        <w:tabs>
          <w:tab w:val="left" w:pos="7875"/>
        </w:tabs>
        <w:jc w:val="both"/>
        <w:rPr>
          <w:color w:val="FF0000"/>
        </w:rPr>
      </w:pPr>
      <w:r>
        <w:rPr>
          <w:color w:val="FF0000"/>
        </w:rPr>
        <w:tab/>
      </w:r>
    </w:p>
    <w:p w14:paraId="2DA15FFB" w14:textId="77777777" w:rsidR="00917037" w:rsidRDefault="00917037" w:rsidP="00533958">
      <w:pPr>
        <w:jc w:val="both"/>
      </w:pPr>
    </w:p>
    <w:p w14:paraId="255154FD" w14:textId="77777777" w:rsidR="003B74C7" w:rsidRPr="007E3F9B" w:rsidRDefault="003B74C7" w:rsidP="00DD0CE2">
      <w:pPr>
        <w:jc w:val="both"/>
        <w:rPr>
          <w:color w:val="C45911" w:themeColor="accent2" w:themeShade="BF"/>
        </w:rPr>
      </w:pPr>
    </w:p>
    <w:p w14:paraId="544456D5" w14:textId="77777777" w:rsidR="00DD0CE2" w:rsidRDefault="00DD0CE2" w:rsidP="00DD0CE2">
      <w:pPr>
        <w:jc w:val="both"/>
        <w:rPr>
          <w:color w:val="C45911" w:themeColor="accent2" w:themeShade="BF"/>
        </w:rPr>
      </w:pPr>
    </w:p>
    <w:p w14:paraId="6820BCFA" w14:textId="77777777" w:rsidR="00DD0CE2" w:rsidRPr="00DD0CE2" w:rsidRDefault="00DD0CE2" w:rsidP="00DD0CE2">
      <w:pPr>
        <w:jc w:val="both"/>
        <w:rPr>
          <w:color w:val="C45911" w:themeColor="accent2" w:themeShade="BF"/>
        </w:rPr>
      </w:pPr>
    </w:p>
    <w:p w14:paraId="7F367669" w14:textId="77777777" w:rsidR="009029C9" w:rsidRDefault="009029C9" w:rsidP="009029C9">
      <w:pPr>
        <w:jc w:val="both"/>
      </w:pPr>
    </w:p>
    <w:p w14:paraId="413C6F5B" w14:textId="77777777" w:rsidR="00223911" w:rsidRDefault="00223911" w:rsidP="00A613E2">
      <w:pPr>
        <w:jc w:val="both"/>
        <w:rPr>
          <w:sz w:val="20"/>
          <w:szCs w:val="20"/>
        </w:rPr>
      </w:pPr>
    </w:p>
    <w:p w14:paraId="0688DFAA" w14:textId="77777777" w:rsidR="00223911" w:rsidRDefault="00223911" w:rsidP="00A613E2">
      <w:pPr>
        <w:jc w:val="both"/>
        <w:rPr>
          <w:sz w:val="20"/>
          <w:szCs w:val="20"/>
        </w:rPr>
      </w:pPr>
    </w:p>
    <w:p w14:paraId="190C3466" w14:textId="4688BB5E" w:rsidR="00A613E2" w:rsidRPr="00A613E2" w:rsidRDefault="00A613E2" w:rsidP="00A613E2">
      <w:pPr>
        <w:jc w:val="both"/>
        <w:rPr>
          <w:sz w:val="20"/>
          <w:szCs w:val="20"/>
        </w:rPr>
      </w:pPr>
      <w:r w:rsidRPr="00A613E2">
        <w:rPr>
          <w:sz w:val="20"/>
          <w:szCs w:val="20"/>
        </w:rPr>
        <w:t xml:space="preserve">Dostaviti: </w:t>
      </w:r>
    </w:p>
    <w:p w14:paraId="0442E541" w14:textId="77777777" w:rsidR="00A613E2" w:rsidRPr="00A613E2" w:rsidRDefault="00A613E2" w:rsidP="00A613E2">
      <w:pPr>
        <w:jc w:val="both"/>
        <w:rPr>
          <w:sz w:val="20"/>
          <w:szCs w:val="20"/>
        </w:rPr>
      </w:pPr>
      <w:r w:rsidRPr="00A613E2">
        <w:rPr>
          <w:sz w:val="20"/>
          <w:szCs w:val="20"/>
        </w:rPr>
        <w:t>1. U spis;</w:t>
      </w:r>
    </w:p>
    <w:p w14:paraId="3C19E38B" w14:textId="501AAE2C" w:rsidR="007D5B41" w:rsidRPr="007D5B41" w:rsidRDefault="00A613E2" w:rsidP="009029C9">
      <w:pPr>
        <w:jc w:val="both"/>
      </w:pPr>
      <w:r w:rsidRPr="00A613E2">
        <w:rPr>
          <w:sz w:val="20"/>
          <w:szCs w:val="20"/>
        </w:rPr>
        <w:t>2. Pismohrana, ovdje.</w:t>
      </w:r>
    </w:p>
    <w:sectPr w:rsidR="007D5B41" w:rsidRPr="007D5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A4C9B"/>
    <w:multiLevelType w:val="hybridMultilevel"/>
    <w:tmpl w:val="294E1A48"/>
    <w:lvl w:ilvl="0" w:tplc="97D65D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470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72"/>
    <w:rsid w:val="000023C4"/>
    <w:rsid w:val="00012954"/>
    <w:rsid w:val="00035779"/>
    <w:rsid w:val="000417E3"/>
    <w:rsid w:val="00067AF7"/>
    <w:rsid w:val="00070A7D"/>
    <w:rsid w:val="000710D4"/>
    <w:rsid w:val="00072583"/>
    <w:rsid w:val="00074A68"/>
    <w:rsid w:val="0008205F"/>
    <w:rsid w:val="000D7A6E"/>
    <w:rsid w:val="000E3546"/>
    <w:rsid w:val="000F044C"/>
    <w:rsid w:val="00132B86"/>
    <w:rsid w:val="001809BF"/>
    <w:rsid w:val="001810D3"/>
    <w:rsid w:val="00190AF9"/>
    <w:rsid w:val="001B2107"/>
    <w:rsid w:val="001C7CCA"/>
    <w:rsid w:val="001E550C"/>
    <w:rsid w:val="001F4AF4"/>
    <w:rsid w:val="00214539"/>
    <w:rsid w:val="00223911"/>
    <w:rsid w:val="00285D0F"/>
    <w:rsid w:val="00287616"/>
    <w:rsid w:val="0029685C"/>
    <w:rsid w:val="002C0F79"/>
    <w:rsid w:val="002C2CF9"/>
    <w:rsid w:val="002D5D8A"/>
    <w:rsid w:val="00305591"/>
    <w:rsid w:val="00305710"/>
    <w:rsid w:val="003138E5"/>
    <w:rsid w:val="00317E0F"/>
    <w:rsid w:val="003217D0"/>
    <w:rsid w:val="00355E99"/>
    <w:rsid w:val="003732AB"/>
    <w:rsid w:val="00394C51"/>
    <w:rsid w:val="003B74C7"/>
    <w:rsid w:val="003C0AA0"/>
    <w:rsid w:val="003E17F6"/>
    <w:rsid w:val="0043440A"/>
    <w:rsid w:val="0045162D"/>
    <w:rsid w:val="00456463"/>
    <w:rsid w:val="00460254"/>
    <w:rsid w:val="00460B81"/>
    <w:rsid w:val="004708F0"/>
    <w:rsid w:val="00475D2F"/>
    <w:rsid w:val="00481C4E"/>
    <w:rsid w:val="00496869"/>
    <w:rsid w:val="004B5E37"/>
    <w:rsid w:val="004B7F68"/>
    <w:rsid w:val="004C4B3A"/>
    <w:rsid w:val="004E5392"/>
    <w:rsid w:val="004F3BA8"/>
    <w:rsid w:val="00533958"/>
    <w:rsid w:val="005909C5"/>
    <w:rsid w:val="005F062D"/>
    <w:rsid w:val="00603D22"/>
    <w:rsid w:val="00681776"/>
    <w:rsid w:val="0068314A"/>
    <w:rsid w:val="006876AC"/>
    <w:rsid w:val="006B6568"/>
    <w:rsid w:val="006C779E"/>
    <w:rsid w:val="006E2E20"/>
    <w:rsid w:val="006F499F"/>
    <w:rsid w:val="0074181D"/>
    <w:rsid w:val="007A53A1"/>
    <w:rsid w:val="007C1DA1"/>
    <w:rsid w:val="007D5B41"/>
    <w:rsid w:val="007E3F9B"/>
    <w:rsid w:val="00800A6A"/>
    <w:rsid w:val="008235EA"/>
    <w:rsid w:val="0083218C"/>
    <w:rsid w:val="008A336A"/>
    <w:rsid w:val="008C2C8B"/>
    <w:rsid w:val="008F355F"/>
    <w:rsid w:val="009029C9"/>
    <w:rsid w:val="00917037"/>
    <w:rsid w:val="009872A1"/>
    <w:rsid w:val="009B49E7"/>
    <w:rsid w:val="009B7F60"/>
    <w:rsid w:val="009D0097"/>
    <w:rsid w:val="009D7762"/>
    <w:rsid w:val="009E1A91"/>
    <w:rsid w:val="009E1ECC"/>
    <w:rsid w:val="009E515C"/>
    <w:rsid w:val="009F540F"/>
    <w:rsid w:val="00A06591"/>
    <w:rsid w:val="00A346D5"/>
    <w:rsid w:val="00A348EA"/>
    <w:rsid w:val="00A40D41"/>
    <w:rsid w:val="00A4149E"/>
    <w:rsid w:val="00A56B9E"/>
    <w:rsid w:val="00A613E2"/>
    <w:rsid w:val="00A71B08"/>
    <w:rsid w:val="00A85C78"/>
    <w:rsid w:val="00AC7EB2"/>
    <w:rsid w:val="00AD20D4"/>
    <w:rsid w:val="00AD7DAA"/>
    <w:rsid w:val="00AE0DE3"/>
    <w:rsid w:val="00AE773D"/>
    <w:rsid w:val="00B25DD6"/>
    <w:rsid w:val="00B30D66"/>
    <w:rsid w:val="00B44724"/>
    <w:rsid w:val="00B4573F"/>
    <w:rsid w:val="00B667A8"/>
    <w:rsid w:val="00B87ECB"/>
    <w:rsid w:val="00B92E8A"/>
    <w:rsid w:val="00BF06C1"/>
    <w:rsid w:val="00BF1EAB"/>
    <w:rsid w:val="00C05C80"/>
    <w:rsid w:val="00C1617D"/>
    <w:rsid w:val="00C76B02"/>
    <w:rsid w:val="00CA00D5"/>
    <w:rsid w:val="00CD2760"/>
    <w:rsid w:val="00CF5DB7"/>
    <w:rsid w:val="00CF72B1"/>
    <w:rsid w:val="00D13045"/>
    <w:rsid w:val="00D15BC0"/>
    <w:rsid w:val="00D172D2"/>
    <w:rsid w:val="00D34DF4"/>
    <w:rsid w:val="00D43ED5"/>
    <w:rsid w:val="00D5581F"/>
    <w:rsid w:val="00D64833"/>
    <w:rsid w:val="00D900A8"/>
    <w:rsid w:val="00D96B72"/>
    <w:rsid w:val="00DB4F05"/>
    <w:rsid w:val="00DD0CE2"/>
    <w:rsid w:val="00DE453F"/>
    <w:rsid w:val="00E0641C"/>
    <w:rsid w:val="00E14709"/>
    <w:rsid w:val="00E245AC"/>
    <w:rsid w:val="00E24B00"/>
    <w:rsid w:val="00E27AD0"/>
    <w:rsid w:val="00E367A6"/>
    <w:rsid w:val="00E65DAC"/>
    <w:rsid w:val="00EA3CC7"/>
    <w:rsid w:val="00EB4043"/>
    <w:rsid w:val="00EB5549"/>
    <w:rsid w:val="00F46AB7"/>
    <w:rsid w:val="00F540AA"/>
    <w:rsid w:val="00F845C4"/>
    <w:rsid w:val="00FB02B0"/>
    <w:rsid w:val="00FB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1E679"/>
  <w15:chartTrackingRefBased/>
  <w15:docId w15:val="{921ED999-EC05-4F94-A338-5F0455677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AB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D96B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96B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96B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96B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96B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96B7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96B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96B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96B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6B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96B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96B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96B7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96B7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96B7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96B7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96B7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96B7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96B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96B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96B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96B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96B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96B7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96B7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96B7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96B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96B7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96B72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A06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Mrkobrad</dc:creator>
  <cp:keywords/>
  <dc:description/>
  <cp:lastModifiedBy>Anđela Trošelj</cp:lastModifiedBy>
  <cp:revision>2</cp:revision>
  <dcterms:created xsi:type="dcterms:W3CDTF">2026-03-04T13:11:00Z</dcterms:created>
  <dcterms:modified xsi:type="dcterms:W3CDTF">2026-03-04T13:11:00Z</dcterms:modified>
</cp:coreProperties>
</file>